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CAF" w:rsidRPr="00F26CAF" w:rsidRDefault="00F26CAF" w:rsidP="00F26CAF">
      <w:pPr>
        <w:pStyle w:val="a4"/>
        <w:rPr>
          <w:rFonts w:ascii="Times New Roman" w:eastAsia="Times New Roman" w:hAnsi="Times New Roman" w:cs="Times New Roman"/>
          <w:kern w:val="36"/>
          <w:sz w:val="24"/>
          <w:szCs w:val="24"/>
        </w:rPr>
      </w:pPr>
      <w:r w:rsidRPr="00F26CAF">
        <w:rPr>
          <w:rFonts w:ascii="Times New Roman" w:eastAsia="Times New Roman" w:hAnsi="Times New Roman" w:cs="Times New Roman"/>
          <w:kern w:val="36"/>
          <w:sz w:val="24"/>
          <w:szCs w:val="24"/>
        </w:rPr>
        <w:t>О ПЛАТНЫХ УСЛУГАХ МУНИЦИПАЛЬНЫХ УЧРЕЖДЕНИЙ, ПОЛУЧАЮЩИХ АССИГНОВАНИЯ ИЗ БЮДЖЕТА Г. КАЗАНИ (с изменениями на: 08.06.2015)</w:t>
      </w:r>
    </w:p>
    <w:p w:rsidR="00F26CAF" w:rsidRPr="00F26CAF" w:rsidRDefault="00F26CAF" w:rsidP="00F26CAF">
      <w:pPr>
        <w:pStyle w:val="a4"/>
        <w:rPr>
          <w:rFonts w:ascii="Times New Roman" w:eastAsia="Times New Roman" w:hAnsi="Times New Roman" w:cs="Times New Roman"/>
          <w:color w:val="3C3C3C"/>
          <w:sz w:val="24"/>
          <w:szCs w:val="24"/>
        </w:rPr>
      </w:pPr>
      <w:r w:rsidRPr="00F26CAF">
        <w:rPr>
          <w:rFonts w:ascii="Times New Roman" w:eastAsia="Times New Roman" w:hAnsi="Times New Roman" w:cs="Times New Roman"/>
          <w:color w:val="3C3C3C"/>
          <w:sz w:val="24"/>
          <w:szCs w:val="24"/>
        </w:rPr>
        <w:br/>
        <w:t> ИСПОЛНИТЕЛЬНЫЙ КОМИТЕТ ГОРОДА КАЗАНИ</w:t>
      </w:r>
    </w:p>
    <w:p w:rsidR="00F26CAF" w:rsidRPr="00F26CAF" w:rsidRDefault="00F26CAF" w:rsidP="00F26CAF">
      <w:pPr>
        <w:pStyle w:val="a4"/>
        <w:rPr>
          <w:rFonts w:ascii="Times New Roman" w:eastAsia="Times New Roman" w:hAnsi="Times New Roman" w:cs="Times New Roman"/>
          <w:color w:val="3C3C3C"/>
          <w:sz w:val="24"/>
          <w:szCs w:val="24"/>
        </w:rPr>
      </w:pPr>
      <w:r w:rsidRPr="00F26CAF">
        <w:rPr>
          <w:rFonts w:ascii="Times New Roman" w:eastAsia="Times New Roman" w:hAnsi="Times New Roman" w:cs="Times New Roman"/>
          <w:color w:val="3C3C3C"/>
          <w:sz w:val="24"/>
          <w:szCs w:val="24"/>
        </w:rPr>
        <w:t>ПОСТАНОВЛЕНИЕ</w:t>
      </w:r>
    </w:p>
    <w:p w:rsidR="00F26CAF" w:rsidRPr="00F26CAF" w:rsidRDefault="00F26CAF" w:rsidP="00F26CAF">
      <w:pPr>
        <w:pStyle w:val="a4"/>
        <w:rPr>
          <w:rFonts w:ascii="Times New Roman" w:eastAsia="Times New Roman" w:hAnsi="Times New Roman" w:cs="Times New Roman"/>
          <w:color w:val="3C3C3C"/>
          <w:sz w:val="24"/>
          <w:szCs w:val="24"/>
        </w:rPr>
      </w:pPr>
      <w:r w:rsidRPr="00F26CAF">
        <w:rPr>
          <w:rFonts w:ascii="Times New Roman" w:eastAsia="Times New Roman" w:hAnsi="Times New Roman" w:cs="Times New Roman"/>
          <w:color w:val="3C3C3C"/>
          <w:sz w:val="24"/>
          <w:szCs w:val="24"/>
        </w:rPr>
        <w:t>от 24 мая 2012 года N 3274</w:t>
      </w:r>
    </w:p>
    <w:p w:rsidR="00F26CAF" w:rsidRPr="00F26CAF" w:rsidRDefault="00F26CAF" w:rsidP="00F26CAF">
      <w:pPr>
        <w:pStyle w:val="a4"/>
        <w:rPr>
          <w:rFonts w:ascii="Times New Roman" w:eastAsia="Times New Roman" w:hAnsi="Times New Roman" w:cs="Times New Roman"/>
          <w:color w:val="3C3C3C"/>
          <w:sz w:val="24"/>
          <w:szCs w:val="24"/>
        </w:rPr>
      </w:pPr>
      <w:r w:rsidRPr="00F26CAF">
        <w:rPr>
          <w:rFonts w:ascii="Times New Roman" w:eastAsia="Times New Roman" w:hAnsi="Times New Roman" w:cs="Times New Roman"/>
          <w:color w:val="3C3C3C"/>
          <w:sz w:val="24"/>
          <w:szCs w:val="24"/>
        </w:rPr>
        <w:t>О ПЛАТНЫХ УСЛУГАХ МУНИЦИПАЛЬНЫХ УЧРЕЖДЕНИЙ, ПОЛУЧАЮЩИХ АССИГНОВАНИЯ ИЗ БЮДЖЕТА Г. КАЗАНИ</w:t>
      </w:r>
    </w:p>
    <w:p w:rsidR="00F26CAF" w:rsidRPr="00F26CAF" w:rsidRDefault="00F26CAF" w:rsidP="00F26CAF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F26CAF">
        <w:rPr>
          <w:rFonts w:ascii="Times New Roman" w:eastAsia="Times New Roman" w:hAnsi="Times New Roman" w:cs="Times New Roman"/>
          <w:sz w:val="24"/>
          <w:szCs w:val="24"/>
        </w:rPr>
        <w:t xml:space="preserve">(в редакции Постановления Исполкома муниципального образования </w:t>
      </w:r>
      <w:proofErr w:type="gramStart"/>
      <w:r w:rsidRPr="00F26CAF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End"/>
      <w:r w:rsidRPr="00F26CAF">
        <w:rPr>
          <w:rFonts w:ascii="Times New Roman" w:eastAsia="Times New Roman" w:hAnsi="Times New Roman" w:cs="Times New Roman"/>
          <w:sz w:val="24"/>
          <w:szCs w:val="24"/>
        </w:rPr>
        <w:t>. Казани </w:t>
      </w:r>
      <w:hyperlink r:id="rId4" w:history="1">
        <w:r w:rsidRPr="00F26CAF">
          <w:rPr>
            <w:rFonts w:ascii="Times New Roman" w:eastAsia="Times New Roman" w:hAnsi="Times New Roman" w:cs="Times New Roman"/>
            <w:color w:val="00466E"/>
            <w:sz w:val="24"/>
            <w:szCs w:val="24"/>
            <w:u w:val="single"/>
          </w:rPr>
          <w:t>от 08.06.2015 N 2304</w:t>
        </w:r>
      </w:hyperlink>
      <w:r w:rsidRPr="00F26CAF">
        <w:rPr>
          <w:rFonts w:ascii="Times New Roman" w:eastAsia="Times New Roman" w:hAnsi="Times New Roman" w:cs="Times New Roman"/>
          <w:sz w:val="24"/>
          <w:szCs w:val="24"/>
        </w:rPr>
        <w:t>) 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26CAF" w:rsidRPr="00F26CAF" w:rsidRDefault="00F26CAF" w:rsidP="00F26CAF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26CAF">
        <w:rPr>
          <w:rFonts w:ascii="Times New Roman" w:eastAsia="Times New Roman" w:hAnsi="Times New Roman" w:cs="Times New Roman"/>
          <w:sz w:val="24"/>
          <w:szCs w:val="24"/>
        </w:rPr>
        <w:t>В целях повышения уровня финансовой обеспеченности муниципальных учреждений, получающих ассигнования из бюджета г. Казани, а также во исполнение подпункта 1.10.2 Постановления Исполнительного комитета г. Казани </w:t>
      </w:r>
      <w:hyperlink r:id="rId5" w:history="1">
        <w:r w:rsidRPr="00F26CAF">
          <w:rPr>
            <w:rFonts w:ascii="Times New Roman" w:eastAsia="Times New Roman" w:hAnsi="Times New Roman" w:cs="Times New Roman"/>
            <w:color w:val="00466E"/>
            <w:sz w:val="24"/>
            <w:szCs w:val="24"/>
            <w:u w:val="single"/>
          </w:rPr>
          <w:t>от 30.12.2011 N 8601 "О мерах по реализации решения Казанской городской Думы от 28.11.2011 N 6-9 "О бюджете муниципального образования города Казани на 2012 год и на плановый период 2013 и 2014 годов"</w:t>
        </w:r>
      </w:hyperlink>
      <w:r w:rsidRPr="00F26CAF">
        <w:rPr>
          <w:rFonts w:ascii="Times New Roman" w:eastAsia="Times New Roman" w:hAnsi="Times New Roman" w:cs="Times New Roman"/>
          <w:sz w:val="24"/>
          <w:szCs w:val="24"/>
        </w:rPr>
        <w:t>ПОСТАНОВЛЯЮ: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1</w:t>
      </w:r>
      <w:proofErr w:type="gramEnd"/>
      <w:r w:rsidRPr="00F26CAF">
        <w:rPr>
          <w:rFonts w:ascii="Times New Roman" w:eastAsia="Times New Roman" w:hAnsi="Times New Roman" w:cs="Times New Roman"/>
          <w:sz w:val="24"/>
          <w:szCs w:val="24"/>
        </w:rPr>
        <w:t xml:space="preserve">. Утвердить Перечень платных услуг, оказываемых муниципальными учреждениями, получающими ассигнования из бюджета </w:t>
      </w:r>
      <w:proofErr w:type="gramStart"/>
      <w:r w:rsidRPr="00F26CAF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End"/>
      <w:r w:rsidRPr="00F26CAF">
        <w:rPr>
          <w:rFonts w:ascii="Times New Roman" w:eastAsia="Times New Roman" w:hAnsi="Times New Roman" w:cs="Times New Roman"/>
          <w:sz w:val="24"/>
          <w:szCs w:val="24"/>
        </w:rPr>
        <w:t>. Казани, гражданам и юридическим лицам за счет граждан и юридических лиц (прилагается).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 xml:space="preserve">2. Признать утратившим силу Постановление Главы администрации </w:t>
      </w:r>
      <w:proofErr w:type="gramStart"/>
      <w:r w:rsidRPr="00F26CAF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End"/>
      <w:r w:rsidRPr="00F26CAF">
        <w:rPr>
          <w:rFonts w:ascii="Times New Roman" w:eastAsia="Times New Roman" w:hAnsi="Times New Roman" w:cs="Times New Roman"/>
          <w:sz w:val="24"/>
          <w:szCs w:val="24"/>
        </w:rPr>
        <w:t>. Казани от 08.11.2004 N 1824 "О платных услугах и предпринимательской деятельности бюджетных учреждений и иных организаций, получающих ассигнования из бюджета г. Казани".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3. Опубликовать настоящее Постановление в Сборнике документов и правовых актов муниципального образования города Казани.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 xml:space="preserve">4. Контроль за исполнением настоящего Постановления возложить на первого заместителя Руководителя Исполнительного комитета </w:t>
      </w:r>
      <w:proofErr w:type="gramStart"/>
      <w:r w:rsidRPr="00F26CAF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End"/>
      <w:r w:rsidRPr="00F26CAF">
        <w:rPr>
          <w:rFonts w:ascii="Times New Roman" w:eastAsia="Times New Roman" w:hAnsi="Times New Roman" w:cs="Times New Roman"/>
          <w:sz w:val="24"/>
          <w:szCs w:val="24"/>
        </w:rPr>
        <w:t xml:space="preserve">. Казани </w:t>
      </w:r>
      <w:proofErr w:type="spellStart"/>
      <w:r w:rsidRPr="00F26CAF">
        <w:rPr>
          <w:rFonts w:ascii="Times New Roman" w:eastAsia="Times New Roman" w:hAnsi="Times New Roman" w:cs="Times New Roman"/>
          <w:sz w:val="24"/>
          <w:szCs w:val="24"/>
        </w:rPr>
        <w:t>Р.К.Нигматуллина</w:t>
      </w:r>
      <w:proofErr w:type="spellEnd"/>
      <w:r w:rsidRPr="00F26CAF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26CAF" w:rsidRPr="00F26CAF" w:rsidRDefault="00F26CAF" w:rsidP="00F26CAF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F26CAF">
        <w:rPr>
          <w:rFonts w:ascii="Times New Roman" w:eastAsia="Times New Roman" w:hAnsi="Times New Roman" w:cs="Times New Roman"/>
          <w:sz w:val="24"/>
          <w:szCs w:val="24"/>
        </w:rPr>
        <w:t>Руководитель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А.В.ПЕСОШИН</w:t>
      </w:r>
    </w:p>
    <w:p w:rsidR="00F26CAF" w:rsidRPr="00F26CAF" w:rsidRDefault="00F26CAF" w:rsidP="00F26CAF">
      <w:pPr>
        <w:pStyle w:val="a4"/>
        <w:rPr>
          <w:rFonts w:ascii="Times New Roman" w:eastAsia="Times New Roman" w:hAnsi="Times New Roman" w:cs="Times New Roman"/>
          <w:color w:val="3C3C3C"/>
          <w:sz w:val="24"/>
          <w:szCs w:val="24"/>
        </w:rPr>
      </w:pPr>
      <w:r w:rsidRPr="00F26CAF">
        <w:rPr>
          <w:rFonts w:ascii="Times New Roman" w:eastAsia="Times New Roman" w:hAnsi="Times New Roman" w:cs="Times New Roman"/>
          <w:color w:val="3C3C3C"/>
          <w:sz w:val="24"/>
          <w:szCs w:val="24"/>
        </w:rPr>
        <w:t>Приложение. ПЕРЕЧЕНЬ ПЛАТНЫХ УСЛУГ, ОКАЗЫВАЕМЫХ МУНИЦИПАЛЬНЫМИ УЧРЕЖДЕНИЯМИ, ПОЛУЧАЮЩИМИ АССИГНОВАНИЯ ИЗ БЮДЖЕТА Г. КАЗАНИ, ГРАЖДАНАМ И ЮРИДИЧЕСКИМ ЛИЦАМ ЗА СЧЕТ ГРАЖДАН И ЮРИДИЧЕСКИХ ЛИЦ</w:t>
      </w:r>
    </w:p>
    <w:p w:rsidR="00F26CAF" w:rsidRPr="00F26CAF" w:rsidRDefault="00F26CAF" w:rsidP="00F26CAF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Приложение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к Постановлению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 xml:space="preserve">Исполнительного комитета </w:t>
      </w:r>
      <w:proofErr w:type="gramStart"/>
      <w:r w:rsidRPr="00F26CAF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End"/>
      <w:r w:rsidRPr="00F26CAF">
        <w:rPr>
          <w:rFonts w:ascii="Times New Roman" w:eastAsia="Times New Roman" w:hAnsi="Times New Roman" w:cs="Times New Roman"/>
          <w:sz w:val="24"/>
          <w:szCs w:val="24"/>
        </w:rPr>
        <w:t>. Казани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от 24 мая 2012 года N 3274</w:t>
      </w:r>
    </w:p>
    <w:p w:rsidR="00F26CAF" w:rsidRPr="00F26CAF" w:rsidRDefault="00F26CAF" w:rsidP="00F26CAF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F26CAF">
        <w:rPr>
          <w:rFonts w:ascii="Times New Roman" w:eastAsia="Times New Roman" w:hAnsi="Times New Roman" w:cs="Times New Roman"/>
          <w:sz w:val="24"/>
          <w:szCs w:val="24"/>
        </w:rPr>
        <w:t xml:space="preserve">(в редакции Постановления Исполкома муниципального образования </w:t>
      </w:r>
      <w:proofErr w:type="gramStart"/>
      <w:r w:rsidRPr="00F26CAF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End"/>
      <w:r w:rsidRPr="00F26CAF">
        <w:rPr>
          <w:rFonts w:ascii="Times New Roman" w:eastAsia="Times New Roman" w:hAnsi="Times New Roman" w:cs="Times New Roman"/>
          <w:sz w:val="24"/>
          <w:szCs w:val="24"/>
        </w:rPr>
        <w:t>. Казани </w:t>
      </w:r>
      <w:hyperlink r:id="rId6" w:history="1">
        <w:r w:rsidRPr="00F26CAF">
          <w:rPr>
            <w:rFonts w:ascii="Times New Roman" w:eastAsia="Times New Roman" w:hAnsi="Times New Roman" w:cs="Times New Roman"/>
            <w:color w:val="00466E"/>
            <w:sz w:val="24"/>
            <w:szCs w:val="24"/>
            <w:u w:val="single"/>
          </w:rPr>
          <w:t>от 08.06.2015 N 2304</w:t>
        </w:r>
      </w:hyperlink>
      <w:r w:rsidRPr="00F26CAF">
        <w:rPr>
          <w:rFonts w:ascii="Times New Roman" w:eastAsia="Times New Roman" w:hAnsi="Times New Roman" w:cs="Times New Roman"/>
          <w:sz w:val="24"/>
          <w:szCs w:val="24"/>
        </w:rPr>
        <w:t xml:space="preserve">) I. Муниципальные учреждения, подведомственные Управлению образования Исполнительного комитета </w:t>
      </w:r>
      <w:proofErr w:type="gramStart"/>
      <w:r w:rsidRPr="00F26CAF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End"/>
      <w:r w:rsidRPr="00F26CAF">
        <w:rPr>
          <w:rFonts w:ascii="Times New Roman" w:eastAsia="Times New Roman" w:hAnsi="Times New Roman" w:cs="Times New Roman"/>
          <w:sz w:val="24"/>
          <w:szCs w:val="24"/>
        </w:rPr>
        <w:t>. Казани </w:t>
      </w:r>
    </w:p>
    <w:p w:rsidR="00F26CAF" w:rsidRPr="00F26CAF" w:rsidRDefault="00F26CAF" w:rsidP="00F26CAF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F26CA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1.1. </w:t>
      </w:r>
      <w:proofErr w:type="gramStart"/>
      <w:r w:rsidRPr="00F26CAF">
        <w:rPr>
          <w:rFonts w:ascii="Times New Roman" w:eastAsia="Times New Roman" w:hAnsi="Times New Roman" w:cs="Times New Roman"/>
          <w:sz w:val="24"/>
          <w:szCs w:val="24"/>
        </w:rPr>
        <w:t>Образовательные и развивающие услуги: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преподавание специальных курсов и циклов дисциплин, не предусмотренных соответствующими образовательными программами и государственными образовательными стандартами;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обучение по дополнительным образовательным программам;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занятия по углубленному изучению предметов;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выполнение научно-исследовательских и опытно-конструкторских работ и оказание услуг по договорам (государственным контрактам), грантам на проведение научно-исследовательских работ;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разработка учебных авторских программ, экспертиза и разработка учебно-программной документации;</w:t>
      </w:r>
      <w:proofErr w:type="gramEnd"/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издание и продажа учебно-методической литературы;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выполнение заказов на создание учебных видеофильмов и аудиовизуальных программ, а также их тиражирование (другие ауди</w:t>
      </w:r>
      <w:proofErr w:type="gramStart"/>
      <w:r w:rsidRPr="00F26CAF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F26CAF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F26CAF">
        <w:rPr>
          <w:rFonts w:ascii="Times New Roman" w:eastAsia="Times New Roman" w:hAnsi="Times New Roman" w:cs="Times New Roman"/>
          <w:sz w:val="24"/>
          <w:szCs w:val="24"/>
        </w:rPr>
        <w:t>видеоуслуги</w:t>
      </w:r>
      <w:proofErr w:type="spellEnd"/>
      <w:r w:rsidRPr="00F26CAF">
        <w:rPr>
          <w:rFonts w:ascii="Times New Roman" w:eastAsia="Times New Roman" w:hAnsi="Times New Roman" w:cs="Times New Roman"/>
          <w:sz w:val="24"/>
          <w:szCs w:val="24"/>
        </w:rPr>
        <w:t>);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репетиторство с обучающимися;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различные курсы по подготовке к поступлению в учебное заведение, по изучению иностранных языков сверх программы, по переподготовке кадров с освоением различных специальностей;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 xml:space="preserve">- </w:t>
      </w:r>
      <w:proofErr w:type="gramStart"/>
      <w:r w:rsidRPr="00F26CAF">
        <w:rPr>
          <w:rFonts w:ascii="Times New Roman" w:eastAsia="Times New Roman" w:hAnsi="Times New Roman" w:cs="Times New Roman"/>
          <w:sz w:val="24"/>
          <w:szCs w:val="24"/>
        </w:rPr>
        <w:t>различные кружки по обучению игре на музыкальных инструментах, фотографированию, кино-, видео- и радиолюбительскому делу, кройке и шитью сверх программы, вязанию, домоводству сверх программы, танцам и т.п.;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создание различных студий, школ, факультативов по обучению и приобщению детей к знанию мировой культуры, живописи, графики, скульптуры, народных промыслов и т.д., что не может быть дано в рамках государственных образовательных стандартов;</w:t>
      </w:r>
      <w:proofErr w:type="gramEnd"/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создание различных учебных групп и методов специального обучения детей с отклонениями в развитии;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создание групп по адаптации детей к условиям школьной жизни (до поступления в школу).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1.2. Услуги по содержанию детей в дошкольных образовательных учреждениях и в общеобразовательных школах-интернатах.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 xml:space="preserve">1.3. </w:t>
      </w:r>
      <w:proofErr w:type="gramStart"/>
      <w:r w:rsidRPr="00F26CAF">
        <w:rPr>
          <w:rFonts w:ascii="Times New Roman" w:eastAsia="Times New Roman" w:hAnsi="Times New Roman" w:cs="Times New Roman"/>
          <w:sz w:val="24"/>
          <w:szCs w:val="24"/>
        </w:rPr>
        <w:t>Оздоровительные мероприятия: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 xml:space="preserve">- создание различных секций, групп по укреплению здоровья (гимнастика, лечебная гимнастика, </w:t>
      </w:r>
      <w:proofErr w:type="spellStart"/>
      <w:r w:rsidRPr="00F26CAF">
        <w:rPr>
          <w:rFonts w:ascii="Times New Roman" w:eastAsia="Times New Roman" w:hAnsi="Times New Roman" w:cs="Times New Roman"/>
          <w:sz w:val="24"/>
          <w:szCs w:val="24"/>
        </w:rPr>
        <w:t>фитопрофилактика</w:t>
      </w:r>
      <w:proofErr w:type="spellEnd"/>
      <w:r w:rsidRPr="00F26CAF">
        <w:rPr>
          <w:rFonts w:ascii="Times New Roman" w:eastAsia="Times New Roman" w:hAnsi="Times New Roman" w:cs="Times New Roman"/>
          <w:sz w:val="24"/>
          <w:szCs w:val="24"/>
        </w:rPr>
        <w:t>, услуги по массажу, аэробика, ритмика, катание на коньках, лыжах, различные игры, общефизическая подготовка и т.д.).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1.4.</w:t>
      </w:r>
      <w:proofErr w:type="gramEnd"/>
      <w:r w:rsidRPr="00F26CA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F26CAF">
        <w:rPr>
          <w:rFonts w:ascii="Times New Roman" w:eastAsia="Times New Roman" w:hAnsi="Times New Roman" w:cs="Times New Roman"/>
          <w:sz w:val="24"/>
          <w:szCs w:val="24"/>
        </w:rPr>
        <w:t>Прочие услуги: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lastRenderedPageBreak/>
        <w:br/>
        <w:t>- предоставление в аренду имущества, приобретенного за счет приносящей доход деятельности;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услуги общежитий;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ксерокопирование, типографские услуги;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экскурсионные услуги;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услуги общественного питания, оказываемые столовыми образовательных учреждений;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услуги учебно-опытных участков, подсобных хозяйств и учебно-производственных мастерских;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выдача выпускникам образовательных учреждений, а также гражданам дубликатов документов;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другие услуги, не являющиеся обязательными для образовательных учреждений.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End"/>
    </w:p>
    <w:p w:rsidR="00F26CAF" w:rsidRPr="00F26CAF" w:rsidRDefault="00F26CAF" w:rsidP="00F26CAF">
      <w:pPr>
        <w:pStyle w:val="a4"/>
        <w:rPr>
          <w:rFonts w:ascii="Times New Roman" w:eastAsia="Times New Roman" w:hAnsi="Times New Roman" w:cs="Times New Roman"/>
          <w:color w:val="4C4C4C"/>
          <w:sz w:val="24"/>
          <w:szCs w:val="24"/>
        </w:rPr>
      </w:pPr>
      <w:r w:rsidRPr="00F26CAF">
        <w:rPr>
          <w:rFonts w:ascii="Times New Roman" w:eastAsia="Times New Roman" w:hAnsi="Times New Roman" w:cs="Times New Roman"/>
          <w:color w:val="4C4C4C"/>
          <w:sz w:val="24"/>
          <w:szCs w:val="24"/>
        </w:rPr>
        <w:t xml:space="preserve">II. Муниципальные учреждения, подведомственные Управлению культуры Исполнительного комитета </w:t>
      </w:r>
      <w:proofErr w:type="gramStart"/>
      <w:r w:rsidRPr="00F26CAF">
        <w:rPr>
          <w:rFonts w:ascii="Times New Roman" w:eastAsia="Times New Roman" w:hAnsi="Times New Roman" w:cs="Times New Roman"/>
          <w:color w:val="4C4C4C"/>
          <w:sz w:val="24"/>
          <w:szCs w:val="24"/>
        </w:rPr>
        <w:t>г</w:t>
      </w:r>
      <w:proofErr w:type="gramEnd"/>
      <w:r w:rsidRPr="00F26CAF">
        <w:rPr>
          <w:rFonts w:ascii="Times New Roman" w:eastAsia="Times New Roman" w:hAnsi="Times New Roman" w:cs="Times New Roman"/>
          <w:color w:val="4C4C4C"/>
          <w:sz w:val="24"/>
          <w:szCs w:val="24"/>
        </w:rPr>
        <w:t>. Казани</w:t>
      </w:r>
    </w:p>
    <w:p w:rsidR="00F26CAF" w:rsidRPr="00F26CAF" w:rsidRDefault="00F26CAF" w:rsidP="00F26CAF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F26CAF">
        <w:rPr>
          <w:rFonts w:ascii="Times New Roman" w:eastAsia="Times New Roman" w:hAnsi="Times New Roman" w:cs="Times New Roman"/>
          <w:sz w:val="24"/>
          <w:szCs w:val="24"/>
        </w:rPr>
        <w:t xml:space="preserve">2.1. </w:t>
      </w:r>
      <w:proofErr w:type="gramStart"/>
      <w:r w:rsidRPr="00F26CAF">
        <w:rPr>
          <w:rFonts w:ascii="Times New Roman" w:eastAsia="Times New Roman" w:hAnsi="Times New Roman" w:cs="Times New Roman"/>
          <w:sz w:val="24"/>
          <w:szCs w:val="24"/>
        </w:rPr>
        <w:t xml:space="preserve">Казанский </w:t>
      </w:r>
      <w:proofErr w:type="spellStart"/>
      <w:r w:rsidRPr="00F26CAF">
        <w:rPr>
          <w:rFonts w:ascii="Times New Roman" w:eastAsia="Times New Roman" w:hAnsi="Times New Roman" w:cs="Times New Roman"/>
          <w:sz w:val="24"/>
          <w:szCs w:val="24"/>
        </w:rPr>
        <w:t>зооботсад</w:t>
      </w:r>
      <w:proofErr w:type="spellEnd"/>
      <w:r w:rsidRPr="00F26CAF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оказание методической (по содержанию животных), консультационной, ветеринарно-лечебной помощи;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организация живых уголков;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 xml:space="preserve">- производство и реализация товаров народного потребления (композиций из сухоцветов, биоматериалов, </w:t>
      </w:r>
      <w:proofErr w:type="spellStart"/>
      <w:r w:rsidRPr="00F26CAF">
        <w:rPr>
          <w:rFonts w:ascii="Times New Roman" w:eastAsia="Times New Roman" w:hAnsi="Times New Roman" w:cs="Times New Roman"/>
          <w:sz w:val="24"/>
          <w:szCs w:val="24"/>
        </w:rPr>
        <w:t>фотопродукции</w:t>
      </w:r>
      <w:proofErr w:type="spellEnd"/>
      <w:r w:rsidRPr="00F26CAF">
        <w:rPr>
          <w:rFonts w:ascii="Times New Roman" w:eastAsia="Times New Roman" w:hAnsi="Times New Roman" w:cs="Times New Roman"/>
          <w:sz w:val="24"/>
          <w:szCs w:val="24"/>
        </w:rPr>
        <w:t>, сувениров из природного материала, аквариумов, террариумов, клеток, рассады, саженцев, буклетов, методических пособий и др.);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катание на лошадях;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услуги детского контактного зоопарка (стационарного);</w:t>
      </w:r>
      <w:proofErr w:type="gramEnd"/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 xml:space="preserve">- </w:t>
      </w:r>
      <w:proofErr w:type="gramStart"/>
      <w:r w:rsidRPr="00F26CAF">
        <w:rPr>
          <w:rFonts w:ascii="Times New Roman" w:eastAsia="Times New Roman" w:hAnsi="Times New Roman" w:cs="Times New Roman"/>
          <w:sz w:val="24"/>
          <w:szCs w:val="24"/>
        </w:rPr>
        <w:t>организация и проведение выездных лекций с демонстрацией животных (в детских садах, школах, на городских праздничных мероприятиях; физическим лицам);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реализация целевых программ и заказов по договорам с предприятиями (обслуживание живых уголков, услуги по ландшафтному дизайну и др.);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проведение выставок, лотерей;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рекламные, информационные и издательские услуги;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продажа животных и растений;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реализация входных билетов посетителям для просмотра коллекций животных и растений.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lastRenderedPageBreak/>
        <w:t>2.2.</w:t>
      </w:r>
      <w:proofErr w:type="gramEnd"/>
      <w:r w:rsidRPr="00F26CA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F26CAF">
        <w:rPr>
          <w:rFonts w:ascii="Times New Roman" w:eastAsia="Times New Roman" w:hAnsi="Times New Roman" w:cs="Times New Roman"/>
          <w:sz w:val="24"/>
          <w:szCs w:val="24"/>
        </w:rPr>
        <w:t>Клубные учреждения: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организация театрально-зрелищных мероприятий;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организация и проведение различных вечеров отдыха, обслуживание праздников, тематических вечеров;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обучение на курсах, в платных кружках, студиях;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проведение дискотек;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организация и проведение танцевальных вечеров;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обслуживание вечеров, профессиональных праздников, гражданских и семейных обрядов по заявкам организаций, предприятий и отдельных граждан;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организация выставок;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 xml:space="preserve">- </w:t>
      </w:r>
      <w:proofErr w:type="spellStart"/>
      <w:r w:rsidRPr="00F26CAF">
        <w:rPr>
          <w:rFonts w:ascii="Times New Roman" w:eastAsia="Times New Roman" w:hAnsi="Times New Roman" w:cs="Times New Roman"/>
          <w:sz w:val="24"/>
          <w:szCs w:val="24"/>
        </w:rPr>
        <w:t>звуко</w:t>
      </w:r>
      <w:proofErr w:type="spellEnd"/>
      <w:r w:rsidRPr="00F26CAF">
        <w:rPr>
          <w:rFonts w:ascii="Times New Roman" w:eastAsia="Times New Roman" w:hAnsi="Times New Roman" w:cs="Times New Roman"/>
          <w:sz w:val="24"/>
          <w:szCs w:val="24"/>
        </w:rPr>
        <w:t>-, видеозапись;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концертная деятельность творческих коллективов художественной самодеятельности;</w:t>
      </w:r>
      <w:proofErr w:type="gramEnd"/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демонстрация кинофильмов;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прокат инвентаря, сценических костюмов, музыкальной аппаратуры;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проведение учебно-тренировочных занятий, массовых спортивных мероприятий.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2.3. Учреждения дополнительного образования детей художественно-эстетической направленности: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прокат музыкальных инструментов, костюмов;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организация выставок;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обучение.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2.4. Учреждения музейного типа: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посещение музея;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демонстрация музейных коллекций на выезд;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изготовление фотокопий экспонатов;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проведение лекций, экскурсий, тематических вечеров.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 xml:space="preserve">2.5. </w:t>
      </w:r>
      <w:proofErr w:type="gramStart"/>
      <w:r w:rsidRPr="00F26CAF">
        <w:rPr>
          <w:rFonts w:ascii="Times New Roman" w:eastAsia="Times New Roman" w:hAnsi="Times New Roman" w:cs="Times New Roman"/>
          <w:sz w:val="24"/>
          <w:szCs w:val="24"/>
        </w:rPr>
        <w:t>Учреждения централизованной библиотечной системы: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оформление читательских билетов;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выдача литературы, приобретенной за счет внебюджетных средств;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lastRenderedPageBreak/>
        <w:br/>
        <w:t>- ночной абонемент (выдача литературы на ночь из фондов читального зала);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ксерокопирование;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фотографирование текстов и иллюстраций из книг и периодических изданий;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копирование электронных документов на съемный носитель (дискету, USB, CD-диск и др.);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сканирование текстов, графических изображений, иллюстраций, фотоматериалов;</w:t>
      </w:r>
      <w:proofErr w:type="gramEnd"/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 xml:space="preserve">- </w:t>
      </w:r>
      <w:proofErr w:type="gramStart"/>
      <w:r w:rsidRPr="00F26CAF">
        <w:rPr>
          <w:rFonts w:ascii="Times New Roman" w:eastAsia="Times New Roman" w:hAnsi="Times New Roman" w:cs="Times New Roman"/>
          <w:sz w:val="24"/>
          <w:szCs w:val="24"/>
        </w:rPr>
        <w:t>составление каталогов книг, периодических изданий, рукописей, архивных документов, художественных коллекций по запросам;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компьютерный набор и дизайн (на бумажных и электронных носителях);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распечатка текста на черно-белом и цветном принтерах;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 xml:space="preserve">- </w:t>
      </w:r>
      <w:proofErr w:type="spellStart"/>
      <w:r w:rsidRPr="00F26CAF">
        <w:rPr>
          <w:rFonts w:ascii="Times New Roman" w:eastAsia="Times New Roman" w:hAnsi="Times New Roman" w:cs="Times New Roman"/>
          <w:sz w:val="24"/>
          <w:szCs w:val="24"/>
        </w:rPr>
        <w:t>звуко</w:t>
      </w:r>
      <w:proofErr w:type="spellEnd"/>
      <w:r w:rsidRPr="00F26CAF">
        <w:rPr>
          <w:rFonts w:ascii="Times New Roman" w:eastAsia="Times New Roman" w:hAnsi="Times New Roman" w:cs="Times New Roman"/>
          <w:sz w:val="24"/>
          <w:szCs w:val="24"/>
        </w:rPr>
        <w:t>-, видеозапись;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использование компьютерной техники, аудио-, видеоаппаратуры пользователем более одного часа;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обучение основам работы на компьютере;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прием и рассылка документов по факсу по запросам пользователей;</w:t>
      </w:r>
      <w:proofErr w:type="gramEnd"/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 xml:space="preserve">- </w:t>
      </w:r>
      <w:proofErr w:type="gramStart"/>
      <w:r w:rsidRPr="00F26CAF">
        <w:rPr>
          <w:rFonts w:ascii="Times New Roman" w:eastAsia="Times New Roman" w:hAnsi="Times New Roman" w:cs="Times New Roman"/>
          <w:sz w:val="24"/>
          <w:szCs w:val="24"/>
        </w:rPr>
        <w:t>перевод литературы с иностранных языков на русский;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перевод литературы с языков народов Российской Федерации на иностранные языки;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перевод текстов с русского языка на татарский, с татарского языка на русский;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консультации по вопросам библиотековедения, библиографии сторонним учреждениям и организациям по запросу;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 xml:space="preserve">- </w:t>
      </w:r>
      <w:proofErr w:type="spellStart"/>
      <w:r w:rsidRPr="00F26CAF">
        <w:rPr>
          <w:rFonts w:ascii="Times New Roman" w:eastAsia="Times New Roman" w:hAnsi="Times New Roman" w:cs="Times New Roman"/>
          <w:sz w:val="24"/>
          <w:szCs w:val="24"/>
        </w:rPr>
        <w:t>ламинирование</w:t>
      </w:r>
      <w:proofErr w:type="spellEnd"/>
      <w:r w:rsidRPr="00F26CAF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переплет;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розничная торговля книгами;</w:t>
      </w:r>
      <w:proofErr w:type="gramEnd"/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составление сценариев, организация и проведение культурно-просветительской и информационной деятельности на договорной основе с учреждениями других систем и ведомств;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лекции;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кружки, студии;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розничная торговля преимущественно пищевыми продуктами, включая напитки</w:t>
      </w:r>
      <w:proofErr w:type="gramStart"/>
      <w:r w:rsidRPr="00F26CAF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lastRenderedPageBreak/>
        <w:br/>
        <w:t>(</w:t>
      </w:r>
      <w:proofErr w:type="gramStart"/>
      <w:r w:rsidRPr="00F26CAF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gramEnd"/>
      <w:r w:rsidRPr="00F26CAF">
        <w:rPr>
          <w:rFonts w:ascii="Times New Roman" w:eastAsia="Times New Roman" w:hAnsi="Times New Roman" w:cs="Times New Roman"/>
          <w:sz w:val="24"/>
          <w:szCs w:val="24"/>
        </w:rPr>
        <w:t>бзац введен Постановлением Исполкома муниципального образования г. Казани </w:t>
      </w:r>
      <w:hyperlink r:id="rId7" w:history="1">
        <w:r w:rsidRPr="00F26CAF">
          <w:rPr>
            <w:rFonts w:ascii="Times New Roman" w:eastAsia="Times New Roman" w:hAnsi="Times New Roman" w:cs="Times New Roman"/>
            <w:color w:val="00466E"/>
            <w:sz w:val="24"/>
            <w:szCs w:val="24"/>
            <w:u w:val="single"/>
          </w:rPr>
          <w:t>от 08.06.2015 N 2304</w:t>
        </w:r>
      </w:hyperlink>
      <w:r w:rsidRPr="00F26CAF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26CAF" w:rsidRPr="00F26CAF" w:rsidRDefault="00F26CAF" w:rsidP="00F26CAF">
      <w:pPr>
        <w:pStyle w:val="a4"/>
        <w:rPr>
          <w:rFonts w:ascii="Times New Roman" w:eastAsia="Times New Roman" w:hAnsi="Times New Roman" w:cs="Times New Roman"/>
          <w:color w:val="4C4C4C"/>
          <w:sz w:val="24"/>
          <w:szCs w:val="24"/>
        </w:rPr>
      </w:pPr>
      <w:r w:rsidRPr="00F26CAF">
        <w:rPr>
          <w:rFonts w:ascii="Times New Roman" w:eastAsia="Times New Roman" w:hAnsi="Times New Roman" w:cs="Times New Roman"/>
          <w:color w:val="4C4C4C"/>
          <w:sz w:val="24"/>
          <w:szCs w:val="24"/>
        </w:rPr>
        <w:t xml:space="preserve">III. Муниципальные учреждения, подведомственные Комитету физической культуры и спорта Исполнительного комитета </w:t>
      </w:r>
      <w:proofErr w:type="gramStart"/>
      <w:r w:rsidRPr="00F26CAF">
        <w:rPr>
          <w:rFonts w:ascii="Times New Roman" w:eastAsia="Times New Roman" w:hAnsi="Times New Roman" w:cs="Times New Roman"/>
          <w:color w:val="4C4C4C"/>
          <w:sz w:val="24"/>
          <w:szCs w:val="24"/>
        </w:rPr>
        <w:t>г</w:t>
      </w:r>
      <w:proofErr w:type="gramEnd"/>
      <w:r w:rsidRPr="00F26CAF">
        <w:rPr>
          <w:rFonts w:ascii="Times New Roman" w:eastAsia="Times New Roman" w:hAnsi="Times New Roman" w:cs="Times New Roman"/>
          <w:color w:val="4C4C4C"/>
          <w:sz w:val="24"/>
          <w:szCs w:val="24"/>
        </w:rPr>
        <w:t>. Казани</w:t>
      </w:r>
    </w:p>
    <w:p w:rsidR="00F26CAF" w:rsidRPr="00F26CAF" w:rsidRDefault="00F26CAF" w:rsidP="00F26CAF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3.1. Физкультурно-оздоровительные и спортивные услуги.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 xml:space="preserve">3.1.1. </w:t>
      </w:r>
      <w:proofErr w:type="gramStart"/>
      <w:r w:rsidRPr="00F26CAF">
        <w:rPr>
          <w:rFonts w:ascii="Times New Roman" w:eastAsia="Times New Roman" w:hAnsi="Times New Roman" w:cs="Times New Roman"/>
          <w:sz w:val="24"/>
          <w:szCs w:val="24"/>
        </w:rPr>
        <w:t>Проведение занятий по физической культуре и спорту: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проведение занятий в группах и индивидуальных занятий по общей физической подготовке и оздоровительной физкультуре, группах специальной подготовки (атлетической гимнастики, аэробного тренинга, оздоровительного плавания, бега, закаливания и т.д.);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разработка индивидуальных (групповых) рекомендаций по режиму занятий;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организация соревнований в учебных группах, командах, школах и клубах по видам спорта;</w:t>
      </w:r>
      <w:proofErr w:type="gramEnd"/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проведение оздоровительно-восстановительных мероприятий;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оказание методических консультаций;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организация различных видов досуга с учетом особенностей оказываемых услуг (любительские клубы по спортивным интересам, семейные занятия и др.).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3.1.2. Проведение спортивно-зрелищных мероприятий: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 xml:space="preserve">- организация и проведение спортивных соревнований по </w:t>
      </w:r>
      <w:proofErr w:type="spellStart"/>
      <w:r w:rsidRPr="00F26CAF">
        <w:rPr>
          <w:rFonts w:ascii="Times New Roman" w:eastAsia="Times New Roman" w:hAnsi="Times New Roman" w:cs="Times New Roman"/>
          <w:sz w:val="24"/>
          <w:szCs w:val="24"/>
        </w:rPr>
        <w:t>турнирно-спортивным</w:t>
      </w:r>
      <w:proofErr w:type="spellEnd"/>
      <w:r w:rsidRPr="00F26CAF">
        <w:rPr>
          <w:rFonts w:ascii="Times New Roman" w:eastAsia="Times New Roman" w:hAnsi="Times New Roman" w:cs="Times New Roman"/>
          <w:sz w:val="24"/>
          <w:szCs w:val="24"/>
        </w:rPr>
        <w:t xml:space="preserve"> играм, спортивных и оздоровительных мероприятий для участников турниров, кроссов, марафонов;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организация и проведение спортивных праздников, спортивно-зрелищных вечеров и концертов;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организация и проведение встреч с выдающимися спортсменами, показательных выступлений с участием ведущих спортсменов и представителей спортивных учреждений.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3.1.3. Организация и проведение учебно-тренировочного процесса: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организация и проведение учебно-тренировочных занятий по различным видам спорта;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 xml:space="preserve">- организация и проведение комплексного </w:t>
      </w:r>
      <w:proofErr w:type="gramStart"/>
      <w:r w:rsidRPr="00F26CAF">
        <w:rPr>
          <w:rFonts w:ascii="Times New Roman" w:eastAsia="Times New Roman" w:hAnsi="Times New Roman" w:cs="Times New Roman"/>
          <w:sz w:val="24"/>
          <w:szCs w:val="24"/>
        </w:rPr>
        <w:t>контроля за</w:t>
      </w:r>
      <w:proofErr w:type="gramEnd"/>
      <w:r w:rsidRPr="00F26CAF">
        <w:rPr>
          <w:rFonts w:ascii="Times New Roman" w:eastAsia="Times New Roman" w:hAnsi="Times New Roman" w:cs="Times New Roman"/>
          <w:sz w:val="24"/>
          <w:szCs w:val="24"/>
        </w:rPr>
        <w:t xml:space="preserve"> уровнем подготовленности и состоянием здоровья потребителей услуг;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оказание консультационной помощи по различным направлениям построения и содержания учебно-тренировочного процесса.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3.1.4. Предоставление физкультурно-оздоровительных и спортивных сооружений (объектов):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lastRenderedPageBreak/>
        <w:br/>
        <w:t>- предоставление физкультурно-оздоровительных и спортивных сооружений, подготовленных для проведения соответствующих занятий (учебно-тренировочных и физкультурно-оздоровительных занятий, соревнований);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подготовка и предоставление объектов для оздоровительного отдыха.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3.1.5. Прочие физкультурно-оздоровительные и спортивные услуги: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организация ремонта и подготовки (подгонки) спортивного оборудования, снаряжения и инвентаря;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прокат спортивного инвентаря и оборудования.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3.2. Прокат инвентаря и оборудования для проведения досуга и отдыха.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26CAF" w:rsidRPr="00F26CAF" w:rsidRDefault="00F26CAF" w:rsidP="00F26CAF">
      <w:pPr>
        <w:pStyle w:val="a4"/>
        <w:rPr>
          <w:rFonts w:ascii="Times New Roman" w:eastAsia="Times New Roman" w:hAnsi="Times New Roman" w:cs="Times New Roman"/>
          <w:color w:val="4C4C4C"/>
          <w:sz w:val="24"/>
          <w:szCs w:val="24"/>
        </w:rPr>
      </w:pPr>
      <w:r w:rsidRPr="00F26CAF">
        <w:rPr>
          <w:rFonts w:ascii="Times New Roman" w:eastAsia="Times New Roman" w:hAnsi="Times New Roman" w:cs="Times New Roman"/>
          <w:color w:val="4C4C4C"/>
          <w:sz w:val="24"/>
          <w:szCs w:val="24"/>
        </w:rPr>
        <w:t xml:space="preserve">IV. Муниципальные учреждения, подведомственные Комитету по делам детей и молодежи Исполнительного комитета </w:t>
      </w:r>
      <w:proofErr w:type="gramStart"/>
      <w:r w:rsidRPr="00F26CAF">
        <w:rPr>
          <w:rFonts w:ascii="Times New Roman" w:eastAsia="Times New Roman" w:hAnsi="Times New Roman" w:cs="Times New Roman"/>
          <w:color w:val="4C4C4C"/>
          <w:sz w:val="24"/>
          <w:szCs w:val="24"/>
        </w:rPr>
        <w:t>г</w:t>
      </w:r>
      <w:proofErr w:type="gramEnd"/>
      <w:r w:rsidRPr="00F26CAF">
        <w:rPr>
          <w:rFonts w:ascii="Times New Roman" w:eastAsia="Times New Roman" w:hAnsi="Times New Roman" w:cs="Times New Roman"/>
          <w:color w:val="4C4C4C"/>
          <w:sz w:val="24"/>
          <w:szCs w:val="24"/>
        </w:rPr>
        <w:t>. Казани</w:t>
      </w:r>
    </w:p>
    <w:p w:rsidR="00F26CAF" w:rsidRPr="00F26CAF" w:rsidRDefault="00F26CAF" w:rsidP="00F26CAF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F26CAF">
        <w:rPr>
          <w:rFonts w:ascii="Times New Roman" w:eastAsia="Times New Roman" w:hAnsi="Times New Roman" w:cs="Times New Roman"/>
          <w:sz w:val="24"/>
          <w:szCs w:val="24"/>
        </w:rPr>
        <w:t>4.1. Физкультурно-оздоровительные и спортивные услуги.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 xml:space="preserve">4.1.1. </w:t>
      </w:r>
      <w:proofErr w:type="gramStart"/>
      <w:r w:rsidRPr="00F26CAF">
        <w:rPr>
          <w:rFonts w:ascii="Times New Roman" w:eastAsia="Times New Roman" w:hAnsi="Times New Roman" w:cs="Times New Roman"/>
          <w:sz w:val="24"/>
          <w:szCs w:val="24"/>
        </w:rPr>
        <w:t>Проведение занятий по физической культуре и спорту: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проведение занятий в группах и индивидуальных занятий по общей физической подготовке и оздоровительной физкультуре, группах специальной подготовки (атлетической гимнастики, аэробного тренинга, оздоровительного плавания, бега, закаливания и т.д.);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разработка индивидуальных (групповых) рекомендаций по режиму занятий;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организация соревнований в учебных группах, командах, школах и клубах по видам спорта;</w:t>
      </w:r>
      <w:proofErr w:type="gramEnd"/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проведение оздоровительно-восстановительных мероприятий;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оказание методических консультаций;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организация различных видов досуга с учетом особенностей оказываемых услуг (любительские клубы по спортивным интересам, семейные занятия и др.).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4.1.2. Проведение спортивно-зрелищных мероприятий: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 xml:space="preserve">- организация и проведение спортивных соревнований по </w:t>
      </w:r>
      <w:proofErr w:type="spellStart"/>
      <w:r w:rsidRPr="00F26CAF">
        <w:rPr>
          <w:rFonts w:ascii="Times New Roman" w:eastAsia="Times New Roman" w:hAnsi="Times New Roman" w:cs="Times New Roman"/>
          <w:sz w:val="24"/>
          <w:szCs w:val="24"/>
        </w:rPr>
        <w:t>турнирно-спортивным</w:t>
      </w:r>
      <w:proofErr w:type="spellEnd"/>
      <w:r w:rsidRPr="00F26CAF">
        <w:rPr>
          <w:rFonts w:ascii="Times New Roman" w:eastAsia="Times New Roman" w:hAnsi="Times New Roman" w:cs="Times New Roman"/>
          <w:sz w:val="24"/>
          <w:szCs w:val="24"/>
        </w:rPr>
        <w:t xml:space="preserve"> играм, спортивных и оздоровительных мероприятий для участников турниров, кроссов, марафонов;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организация и проведение спортивных праздников, спортивно-зрелищных вечеров и концертов;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организация и проведение встреч с выдающимися спортсменами, показательных выступлений с участием ведущих спортсменов и представителей спортивных учреждений.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4.1.3. Организация и проведение учебно-тренировочного процесса: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lastRenderedPageBreak/>
        <w:br/>
        <w:t>- организация и проведение учебно-тренировочных занятий по видам спорта;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 xml:space="preserve">- организация и проведение комплексного </w:t>
      </w:r>
      <w:proofErr w:type="gramStart"/>
      <w:r w:rsidRPr="00F26CAF">
        <w:rPr>
          <w:rFonts w:ascii="Times New Roman" w:eastAsia="Times New Roman" w:hAnsi="Times New Roman" w:cs="Times New Roman"/>
          <w:sz w:val="24"/>
          <w:szCs w:val="24"/>
        </w:rPr>
        <w:t>контроля за</w:t>
      </w:r>
      <w:proofErr w:type="gramEnd"/>
      <w:r w:rsidRPr="00F26CAF">
        <w:rPr>
          <w:rFonts w:ascii="Times New Roman" w:eastAsia="Times New Roman" w:hAnsi="Times New Roman" w:cs="Times New Roman"/>
          <w:sz w:val="24"/>
          <w:szCs w:val="24"/>
        </w:rPr>
        <w:t xml:space="preserve"> уровнем подготовленности и состоянием здоровья потребителей услуг;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оказание консультационной помощи по различным направлениям построения и содержания учебно-тренировочного процесса.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4.1.4. Предоставление физкультурно-оздоровительных и спортивных сооружений (объектов):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предоставление физкультурно-оздоровительных и спортивных сооружений, подготовленных для проведения соответствующих занятий (учебно-тренировочных и физкультурно-оздоровительных занятий, соревнований);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подготовка и предоставление объектов для оздоровительного отдыха.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4.2. Услуги издательской и полиграфической деятельности, не подлежащие лицензированию.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4.3. Информационно-обучающие услуги: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организация и проведение семинаров;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подготовка и проведение лекций;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 xml:space="preserve">- индивидуальное и групповое </w:t>
      </w:r>
      <w:proofErr w:type="gramStart"/>
      <w:r w:rsidRPr="00F26CAF">
        <w:rPr>
          <w:rFonts w:ascii="Times New Roman" w:eastAsia="Times New Roman" w:hAnsi="Times New Roman" w:cs="Times New Roman"/>
          <w:sz w:val="24"/>
          <w:szCs w:val="24"/>
        </w:rPr>
        <w:t>обучение по профилю</w:t>
      </w:r>
      <w:proofErr w:type="gramEnd"/>
      <w:r w:rsidRPr="00F26CAF"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 учреждений;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консультационные услуги по профилю деятельности учреждений;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подготовка, переподготовка и повышение квалификации работников.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4.4. Услуги в сфере культуры, отдыха и развлечений: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организация и проведение концертов;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организация и проведение вечеров отдыха;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услуги самодеятельных художественных коллективов, исполнителей;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организация выставок;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разработка сценариев и программ мероприятий различной направленности.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4.5. Услуги в сфере туризма и отдыха: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прокат инвентаря и оборудования для проведения досуга и отдыха;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- организация оздоровления, отдыха детей и молодежи.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lastRenderedPageBreak/>
        <w:t>4.6. Организация досуга прочей (неспортивной) направленности.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26CAF" w:rsidRPr="00F26CAF" w:rsidRDefault="00F26CAF" w:rsidP="00F26CAF">
      <w:pPr>
        <w:pStyle w:val="a4"/>
        <w:rPr>
          <w:rFonts w:ascii="Times New Roman" w:eastAsia="Times New Roman" w:hAnsi="Times New Roman" w:cs="Times New Roman"/>
          <w:color w:val="4C4C4C"/>
          <w:sz w:val="24"/>
          <w:szCs w:val="24"/>
        </w:rPr>
      </w:pPr>
      <w:r w:rsidRPr="00F26CAF">
        <w:rPr>
          <w:rFonts w:ascii="Times New Roman" w:eastAsia="Times New Roman" w:hAnsi="Times New Roman" w:cs="Times New Roman"/>
          <w:color w:val="4C4C4C"/>
          <w:sz w:val="24"/>
          <w:szCs w:val="24"/>
        </w:rPr>
        <w:t xml:space="preserve">V. Муниципальные учреждения, подведомственные Комитету по транспорту Исполнительного комитета </w:t>
      </w:r>
      <w:proofErr w:type="gramStart"/>
      <w:r w:rsidRPr="00F26CAF">
        <w:rPr>
          <w:rFonts w:ascii="Times New Roman" w:eastAsia="Times New Roman" w:hAnsi="Times New Roman" w:cs="Times New Roman"/>
          <w:color w:val="4C4C4C"/>
          <w:sz w:val="24"/>
          <w:szCs w:val="24"/>
        </w:rPr>
        <w:t>г</w:t>
      </w:r>
      <w:proofErr w:type="gramEnd"/>
      <w:r w:rsidRPr="00F26CAF">
        <w:rPr>
          <w:rFonts w:ascii="Times New Roman" w:eastAsia="Times New Roman" w:hAnsi="Times New Roman" w:cs="Times New Roman"/>
          <w:color w:val="4C4C4C"/>
          <w:sz w:val="24"/>
          <w:szCs w:val="24"/>
        </w:rPr>
        <w:t>. Казани, и иные организации</w:t>
      </w:r>
    </w:p>
    <w:p w:rsidR="00F26CAF" w:rsidRPr="00F26CAF" w:rsidRDefault="00F26CAF" w:rsidP="00F26CAF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F26CAF">
        <w:rPr>
          <w:rFonts w:ascii="Times New Roman" w:eastAsia="Times New Roman" w:hAnsi="Times New Roman" w:cs="Times New Roman"/>
          <w:sz w:val="24"/>
          <w:szCs w:val="24"/>
        </w:rPr>
        <w:t>5.1. Перевозки пассажиров и багажа всеми видами общественного транспорта, включая метрополитен, в городском сообщении.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5.2. Диспетчерское управление городским пассажирским транспортом и специальной техникой.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5.3. Техническое сопровождение оборудования АСУ-Т.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5.4. Установка дорожных знаков.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5.5. Разработка технического задания на установку дорожных знаков.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5.6. Изготовление документации для организации пассажирских перевозок.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26CAF" w:rsidRPr="00F26CAF" w:rsidRDefault="00F26CAF" w:rsidP="00F26CAF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F26CAF">
        <w:rPr>
          <w:rFonts w:ascii="Times New Roman" w:eastAsia="Times New Roman" w:hAnsi="Times New Roman" w:cs="Times New Roman"/>
          <w:sz w:val="24"/>
          <w:szCs w:val="24"/>
        </w:rPr>
        <w:t>Руководитель Аппарата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 xml:space="preserve">Исполнительного комитета </w:t>
      </w:r>
      <w:proofErr w:type="gramStart"/>
      <w:r w:rsidRPr="00F26CAF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End"/>
      <w:r w:rsidRPr="00F26CAF">
        <w:rPr>
          <w:rFonts w:ascii="Times New Roman" w:eastAsia="Times New Roman" w:hAnsi="Times New Roman" w:cs="Times New Roman"/>
          <w:sz w:val="24"/>
          <w:szCs w:val="24"/>
        </w:rPr>
        <w:t>. Казани</w:t>
      </w:r>
      <w:r w:rsidRPr="00F26CAF">
        <w:rPr>
          <w:rFonts w:ascii="Times New Roman" w:eastAsia="Times New Roman" w:hAnsi="Times New Roman" w:cs="Times New Roman"/>
          <w:sz w:val="24"/>
          <w:szCs w:val="24"/>
        </w:rPr>
        <w:br/>
        <w:t>Д.Г.КАЛИНКИН</w:t>
      </w:r>
    </w:p>
    <w:p w:rsidR="00E8167E" w:rsidRPr="00F26CAF" w:rsidRDefault="00E8167E" w:rsidP="00F26CAF">
      <w:pPr>
        <w:pStyle w:val="a4"/>
        <w:rPr>
          <w:rFonts w:ascii="Times New Roman" w:hAnsi="Times New Roman" w:cs="Times New Roman"/>
          <w:sz w:val="24"/>
          <w:szCs w:val="24"/>
        </w:rPr>
      </w:pPr>
    </w:p>
    <w:sectPr w:rsidR="00E8167E" w:rsidRPr="00F26C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>
    <w:useFELayout/>
  </w:compat>
  <w:rsids>
    <w:rsidRoot w:val="00F26CAF"/>
    <w:rsid w:val="00E8167E"/>
    <w:rsid w:val="00F26C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26C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F26CA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F26C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26CA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F26CAF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F26CAF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headertext">
    <w:name w:val="headertext"/>
    <w:basedOn w:val="a"/>
    <w:rsid w:val="00F26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F26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F26CAF"/>
    <w:rPr>
      <w:color w:val="0000FF"/>
      <w:u w:val="single"/>
    </w:rPr>
  </w:style>
  <w:style w:type="paragraph" w:styleId="a4">
    <w:name w:val="No Spacing"/>
    <w:uiPriority w:val="1"/>
    <w:qFormat/>
    <w:rsid w:val="00F26CA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52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0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docs.cntd.ru/document/43290021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ocs.cntd.ru/document/432900217" TargetMode="External"/><Relationship Id="rId5" Type="http://schemas.openxmlformats.org/officeDocument/2006/relationships/hyperlink" Target="http://docs.cntd.ru/document/432901515" TargetMode="External"/><Relationship Id="rId4" Type="http://schemas.openxmlformats.org/officeDocument/2006/relationships/hyperlink" Target="http://docs.cntd.ru/document/432900217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2211</Words>
  <Characters>12604</Characters>
  <Application>Microsoft Office Word</Application>
  <DocSecurity>0</DocSecurity>
  <Lines>105</Lines>
  <Paragraphs>29</Paragraphs>
  <ScaleCrop>false</ScaleCrop>
  <Company>Microsoft</Company>
  <LinksUpToDate>false</LinksUpToDate>
  <CharactersWithSpaces>14786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2018-11-01T12:52:00Z</dcterms:created>
  <dcterms:modified xsi:type="dcterms:W3CDTF">2018-11-01T12:53:00Z</dcterms:modified>
</cp:coreProperties>
</file>